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13EA9B" w14:textId="304F6C58" w:rsidR="00F20908" w:rsidRPr="00F20908" w:rsidRDefault="00F20908" w:rsidP="00F20908">
      <w:pPr>
        <w:rPr>
          <w:rFonts w:ascii="Arial" w:hAnsi="Arial" w:cs="Arial"/>
          <w:sz w:val="24"/>
          <w:szCs w:val="24"/>
        </w:rPr>
      </w:pPr>
      <w:r w:rsidRPr="00F20908">
        <w:rPr>
          <w:rFonts w:ascii="Arial" w:hAnsi="Arial" w:cs="Arial"/>
          <w:sz w:val="24"/>
          <w:szCs w:val="24"/>
        </w:rPr>
        <w:drawing>
          <wp:inline distT="0" distB="0" distL="0" distR="0" wp14:anchorId="76855B7E" wp14:editId="1948C1EA">
            <wp:extent cx="5760720" cy="4320540"/>
            <wp:effectExtent l="0" t="0" r="0" b="3810"/>
            <wp:docPr id="70567338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0CF1403" w14:textId="77777777" w:rsidR="00F20908" w:rsidRDefault="00F20908">
      <w:pPr>
        <w:rPr>
          <w:rFonts w:ascii="Arial" w:hAnsi="Arial" w:cs="Arial"/>
          <w:sz w:val="24"/>
          <w:szCs w:val="24"/>
        </w:rPr>
      </w:pPr>
    </w:p>
    <w:p w14:paraId="561216FD" w14:textId="77777777" w:rsidR="00F20908" w:rsidRDefault="00C92687">
      <w:pPr>
        <w:rPr>
          <w:rFonts w:ascii="Arial" w:hAnsi="Arial" w:cs="Arial"/>
          <w:sz w:val="24"/>
          <w:szCs w:val="24"/>
        </w:rPr>
      </w:pPr>
      <w:r>
        <w:rPr>
          <w:rFonts w:ascii="Arial" w:hAnsi="Arial" w:cs="Arial"/>
          <w:sz w:val="24"/>
          <w:szCs w:val="24"/>
        </w:rPr>
        <w:t xml:space="preserve">Am 21. Oktober 2024 besuchte uns die Kinderbuchautorin Martina Baumbach. In zwei Vorlesungen für die Klassen 1/ 2 und 3/ 4 begeisterte sie die Kinder mit einem abwechslungsreichen Programm zu ihren Büchern „Die Tierwandler“. </w:t>
      </w:r>
    </w:p>
    <w:p w14:paraId="05EBE188" w14:textId="7CF4CAB9" w:rsidR="008D21A6" w:rsidRDefault="00F20908">
      <w:pPr>
        <w:rPr>
          <w:rFonts w:ascii="Arial" w:hAnsi="Arial" w:cs="Arial"/>
          <w:sz w:val="24"/>
          <w:szCs w:val="24"/>
        </w:rPr>
      </w:pPr>
      <w:r w:rsidRPr="00F20908">
        <w:rPr>
          <w:rFonts w:ascii="Arial" w:hAnsi="Arial" w:cs="Arial"/>
          <w:sz w:val="24"/>
          <w:szCs w:val="24"/>
        </w:rPr>
        <w:drawing>
          <wp:inline distT="0" distB="0" distL="0" distR="0" wp14:anchorId="19139CE8" wp14:editId="48EBCDF3">
            <wp:extent cx="5280660" cy="3960495"/>
            <wp:effectExtent l="0" t="0" r="0" b="1905"/>
            <wp:docPr id="55939772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80660" cy="3960495"/>
                    </a:xfrm>
                    <a:prstGeom prst="rect">
                      <a:avLst/>
                    </a:prstGeom>
                    <a:noFill/>
                    <a:ln>
                      <a:noFill/>
                    </a:ln>
                  </pic:spPr>
                </pic:pic>
              </a:graphicData>
            </a:graphic>
          </wp:inline>
        </w:drawing>
      </w:r>
    </w:p>
    <w:p w14:paraId="42F036CC" w14:textId="77777777" w:rsidR="00F20908" w:rsidRDefault="00F20908">
      <w:pPr>
        <w:rPr>
          <w:rFonts w:ascii="Arial" w:hAnsi="Arial" w:cs="Arial"/>
          <w:sz w:val="24"/>
          <w:szCs w:val="24"/>
        </w:rPr>
      </w:pPr>
    </w:p>
    <w:p w14:paraId="1C186089" w14:textId="57364FC6" w:rsidR="00C92687" w:rsidRDefault="00C92687">
      <w:pPr>
        <w:rPr>
          <w:rFonts w:ascii="Arial" w:hAnsi="Arial" w:cs="Arial"/>
          <w:sz w:val="24"/>
          <w:szCs w:val="24"/>
        </w:rPr>
      </w:pPr>
      <w:r>
        <w:rPr>
          <w:rFonts w:ascii="Arial" w:hAnsi="Arial" w:cs="Arial"/>
          <w:sz w:val="24"/>
          <w:szCs w:val="24"/>
        </w:rPr>
        <w:lastRenderedPageBreak/>
        <w:t>Martina Baumbach hat schon als Kind mit ihrer Oma nächtelang Geschichten um die Wette erzählt. Inzwischen hat sie rund 45 Kinderbücher</w:t>
      </w:r>
      <w:r w:rsidR="0037499E">
        <w:rPr>
          <w:rFonts w:ascii="Arial" w:hAnsi="Arial" w:cs="Arial"/>
          <w:sz w:val="24"/>
          <w:szCs w:val="24"/>
        </w:rPr>
        <w:t>, 99 Radiogeschichten, zahlreiche Kurzgeschichten und 1 Lied</w:t>
      </w:r>
      <w:r>
        <w:rPr>
          <w:rFonts w:ascii="Arial" w:hAnsi="Arial" w:cs="Arial"/>
          <w:sz w:val="24"/>
          <w:szCs w:val="24"/>
        </w:rPr>
        <w:t xml:space="preserve"> geschrieben</w:t>
      </w:r>
      <w:r w:rsidR="0037499E">
        <w:rPr>
          <w:rFonts w:ascii="Arial" w:hAnsi="Arial" w:cs="Arial"/>
          <w:sz w:val="24"/>
          <w:szCs w:val="24"/>
        </w:rPr>
        <w:t>… über Draufgänger, Träumer, wilde Drachen, sprechende Kuscheltiere, Weltenbummler, Stadt- und Landeier und weltbeste Freunde.</w:t>
      </w:r>
      <w:r>
        <w:rPr>
          <w:rFonts w:ascii="Arial" w:hAnsi="Arial" w:cs="Arial"/>
          <w:sz w:val="24"/>
          <w:szCs w:val="24"/>
        </w:rPr>
        <w:t xml:space="preserve"> Für ihre Werke bekam sie u.a. das Münchner Stipendium für Kinder- und Jugendliteratur. „Die Tierwandler – unser Lehrer ist ein Elch“ wurde mit dem Leipziger Lesekompass und der Kalbacher Klapperschlange ausgezeichnet. Ihre Bücher sind in verschiedene Sprachen übersetzt und im Rundfunk zu hören. Sie lebt mit ihrer Familie und Hund bei München auf dem Land.</w:t>
      </w:r>
    </w:p>
    <w:p w14:paraId="75676FA1" w14:textId="6928E226" w:rsidR="00F20908" w:rsidRPr="00F20908" w:rsidRDefault="00F20908" w:rsidP="00F20908">
      <w:pPr>
        <w:rPr>
          <w:rFonts w:ascii="Arial" w:hAnsi="Arial" w:cs="Arial"/>
          <w:sz w:val="24"/>
          <w:szCs w:val="24"/>
        </w:rPr>
      </w:pPr>
      <w:r w:rsidRPr="00F20908">
        <w:rPr>
          <w:rFonts w:ascii="Arial" w:hAnsi="Arial" w:cs="Arial"/>
          <w:sz w:val="24"/>
          <w:szCs w:val="24"/>
        </w:rPr>
        <w:drawing>
          <wp:inline distT="0" distB="0" distL="0" distR="0" wp14:anchorId="19373135" wp14:editId="3EFE9D78">
            <wp:extent cx="5021580" cy="3766185"/>
            <wp:effectExtent l="0" t="0" r="7620" b="5715"/>
            <wp:docPr id="183374881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21580" cy="3766185"/>
                    </a:xfrm>
                    <a:prstGeom prst="rect">
                      <a:avLst/>
                    </a:prstGeom>
                    <a:noFill/>
                    <a:ln>
                      <a:noFill/>
                    </a:ln>
                  </pic:spPr>
                </pic:pic>
              </a:graphicData>
            </a:graphic>
          </wp:inline>
        </w:drawing>
      </w:r>
    </w:p>
    <w:p w14:paraId="04FE100E" w14:textId="5BD610E7" w:rsidR="00F20908" w:rsidRPr="00F20908" w:rsidRDefault="00F20908" w:rsidP="00F20908">
      <w:pPr>
        <w:rPr>
          <w:rFonts w:ascii="Arial" w:hAnsi="Arial" w:cs="Arial"/>
          <w:sz w:val="24"/>
          <w:szCs w:val="24"/>
        </w:rPr>
      </w:pPr>
      <w:r w:rsidRPr="00F20908">
        <w:rPr>
          <w:rFonts w:ascii="Arial" w:hAnsi="Arial" w:cs="Arial"/>
          <w:sz w:val="24"/>
          <w:szCs w:val="24"/>
        </w:rPr>
        <w:drawing>
          <wp:inline distT="0" distB="0" distL="0" distR="0" wp14:anchorId="6B71BA1E" wp14:editId="0093BE77">
            <wp:extent cx="5044440" cy="3783330"/>
            <wp:effectExtent l="0" t="0" r="3810" b="7620"/>
            <wp:docPr id="46748328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4440" cy="3783330"/>
                    </a:xfrm>
                    <a:prstGeom prst="rect">
                      <a:avLst/>
                    </a:prstGeom>
                    <a:noFill/>
                    <a:ln>
                      <a:noFill/>
                    </a:ln>
                  </pic:spPr>
                </pic:pic>
              </a:graphicData>
            </a:graphic>
          </wp:inline>
        </w:drawing>
      </w:r>
    </w:p>
    <w:p w14:paraId="6022BF25" w14:textId="77777777" w:rsidR="00F20908" w:rsidRDefault="00F20908">
      <w:pPr>
        <w:rPr>
          <w:rFonts w:ascii="Arial" w:hAnsi="Arial" w:cs="Arial"/>
          <w:sz w:val="24"/>
          <w:szCs w:val="24"/>
        </w:rPr>
      </w:pPr>
    </w:p>
    <w:p w14:paraId="11621647" w14:textId="1EBCBAAB" w:rsidR="00C92687" w:rsidRPr="002E5E79" w:rsidRDefault="00C92687">
      <w:pPr>
        <w:rPr>
          <w:rFonts w:ascii="Arial" w:hAnsi="Arial" w:cs="Arial"/>
          <w:sz w:val="24"/>
          <w:szCs w:val="24"/>
        </w:rPr>
      </w:pPr>
      <w:r>
        <w:rPr>
          <w:rFonts w:ascii="Arial" w:hAnsi="Arial" w:cs="Arial"/>
          <w:sz w:val="24"/>
          <w:szCs w:val="24"/>
        </w:rPr>
        <w:t>Frau Baumbach verstand es mit freiem und sehr lebhaftem Erzählen von ihren Ideen und Gedanken zur Entstehung der Bücher zu berichten, mit ihrer Stimmführung die knapp 100 Kinder pro Lesung in Bann zu ziehen und die Geschichte ihrer Bücher hautnah erleben</w:t>
      </w:r>
      <w:r w:rsidR="0037499E">
        <w:rPr>
          <w:rFonts w:ascii="Arial" w:hAnsi="Arial" w:cs="Arial"/>
          <w:sz w:val="24"/>
          <w:szCs w:val="24"/>
        </w:rPr>
        <w:t xml:space="preserve"> zu lassen</w:t>
      </w:r>
      <w:r>
        <w:rPr>
          <w:rFonts w:ascii="Arial" w:hAnsi="Arial" w:cs="Arial"/>
          <w:sz w:val="24"/>
          <w:szCs w:val="24"/>
        </w:rPr>
        <w:t xml:space="preserve">. </w:t>
      </w:r>
      <w:r w:rsidR="0037499E">
        <w:rPr>
          <w:rFonts w:ascii="Arial" w:hAnsi="Arial" w:cs="Arial"/>
          <w:sz w:val="24"/>
          <w:szCs w:val="24"/>
        </w:rPr>
        <w:t xml:space="preserve">In ihren Mitmachlesungen wurde gerätselt, manchmal auch geschauspielert und gesportelt. </w:t>
      </w:r>
      <w:r>
        <w:rPr>
          <w:rFonts w:ascii="Arial" w:hAnsi="Arial" w:cs="Arial"/>
          <w:sz w:val="24"/>
          <w:szCs w:val="24"/>
        </w:rPr>
        <w:t>Die Veranstaltung dauerte über eine Zeitstunde und war so kurzweilig wie nie zuvor eine Autorenlesung.</w:t>
      </w:r>
      <w:r w:rsidR="0037499E">
        <w:rPr>
          <w:rFonts w:ascii="Arial" w:hAnsi="Arial" w:cs="Arial"/>
          <w:sz w:val="24"/>
          <w:szCs w:val="24"/>
        </w:rPr>
        <w:t xml:space="preserve"> Wir bedanken uns daher besonders bei unserem Förderverein „Buntstift“, der uns so ein wunderbares Erlebnis ermöglichte. Ein Dank gilt auch dem Friedrich-</w:t>
      </w:r>
      <w:proofErr w:type="spellStart"/>
      <w:r w:rsidR="0037499E">
        <w:rPr>
          <w:rFonts w:ascii="Arial" w:hAnsi="Arial" w:cs="Arial"/>
          <w:sz w:val="24"/>
          <w:szCs w:val="24"/>
        </w:rPr>
        <w:t>Boedecker</w:t>
      </w:r>
      <w:proofErr w:type="spellEnd"/>
      <w:r w:rsidR="0037499E">
        <w:rPr>
          <w:rFonts w:ascii="Arial" w:hAnsi="Arial" w:cs="Arial"/>
          <w:sz w:val="24"/>
          <w:szCs w:val="24"/>
        </w:rPr>
        <w:t xml:space="preserve">-Kreis, der uns ebenfalls finanziell unterstützte. </w:t>
      </w:r>
    </w:p>
    <w:sectPr w:rsidR="00C92687" w:rsidRPr="002E5E79" w:rsidSect="00F20908">
      <w:pgSz w:w="11906" w:h="16838"/>
      <w:pgMar w:top="851"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687"/>
    <w:rsid w:val="002E5E79"/>
    <w:rsid w:val="0037499E"/>
    <w:rsid w:val="008D21A6"/>
    <w:rsid w:val="00B763F3"/>
    <w:rsid w:val="00C37288"/>
    <w:rsid w:val="00C92687"/>
    <w:rsid w:val="00DF44C0"/>
    <w:rsid w:val="00F2090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4C524"/>
  <w15:chartTrackingRefBased/>
  <w15:docId w15:val="{42A0538E-12AB-4664-A66F-B85D48F69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4043715">
      <w:bodyDiv w:val="1"/>
      <w:marLeft w:val="0"/>
      <w:marRight w:val="0"/>
      <w:marTop w:val="0"/>
      <w:marBottom w:val="0"/>
      <w:divBdr>
        <w:top w:val="none" w:sz="0" w:space="0" w:color="auto"/>
        <w:left w:val="none" w:sz="0" w:space="0" w:color="auto"/>
        <w:bottom w:val="none" w:sz="0" w:space="0" w:color="auto"/>
        <w:right w:val="none" w:sz="0" w:space="0" w:color="auto"/>
      </w:divBdr>
    </w:div>
    <w:div w:id="543832050">
      <w:bodyDiv w:val="1"/>
      <w:marLeft w:val="0"/>
      <w:marRight w:val="0"/>
      <w:marTop w:val="0"/>
      <w:marBottom w:val="0"/>
      <w:divBdr>
        <w:top w:val="none" w:sz="0" w:space="0" w:color="auto"/>
        <w:left w:val="none" w:sz="0" w:space="0" w:color="auto"/>
        <w:bottom w:val="none" w:sz="0" w:space="0" w:color="auto"/>
        <w:right w:val="none" w:sz="0" w:space="0" w:color="auto"/>
      </w:divBdr>
    </w:div>
    <w:div w:id="744448809">
      <w:bodyDiv w:val="1"/>
      <w:marLeft w:val="0"/>
      <w:marRight w:val="0"/>
      <w:marTop w:val="0"/>
      <w:marBottom w:val="0"/>
      <w:divBdr>
        <w:top w:val="none" w:sz="0" w:space="0" w:color="auto"/>
        <w:left w:val="none" w:sz="0" w:space="0" w:color="auto"/>
        <w:bottom w:val="none" w:sz="0" w:space="0" w:color="auto"/>
        <w:right w:val="none" w:sz="0" w:space="0" w:color="auto"/>
      </w:divBdr>
    </w:div>
    <w:div w:id="1045056670">
      <w:bodyDiv w:val="1"/>
      <w:marLeft w:val="0"/>
      <w:marRight w:val="0"/>
      <w:marTop w:val="0"/>
      <w:marBottom w:val="0"/>
      <w:divBdr>
        <w:top w:val="none" w:sz="0" w:space="0" w:color="auto"/>
        <w:left w:val="none" w:sz="0" w:space="0" w:color="auto"/>
        <w:bottom w:val="none" w:sz="0" w:space="0" w:color="auto"/>
        <w:right w:val="none" w:sz="0" w:space="0" w:color="auto"/>
      </w:divBdr>
    </w:div>
    <w:div w:id="1442527517">
      <w:bodyDiv w:val="1"/>
      <w:marLeft w:val="0"/>
      <w:marRight w:val="0"/>
      <w:marTop w:val="0"/>
      <w:marBottom w:val="0"/>
      <w:divBdr>
        <w:top w:val="none" w:sz="0" w:space="0" w:color="auto"/>
        <w:left w:val="none" w:sz="0" w:space="0" w:color="auto"/>
        <w:bottom w:val="none" w:sz="0" w:space="0" w:color="auto"/>
        <w:right w:val="none" w:sz="0" w:space="0" w:color="auto"/>
      </w:divBdr>
    </w:div>
    <w:div w:id="1471708246">
      <w:bodyDiv w:val="1"/>
      <w:marLeft w:val="0"/>
      <w:marRight w:val="0"/>
      <w:marTop w:val="0"/>
      <w:marBottom w:val="0"/>
      <w:divBdr>
        <w:top w:val="none" w:sz="0" w:space="0" w:color="auto"/>
        <w:left w:val="none" w:sz="0" w:space="0" w:color="auto"/>
        <w:bottom w:val="none" w:sz="0" w:space="0" w:color="auto"/>
        <w:right w:val="none" w:sz="0" w:space="0" w:color="auto"/>
      </w:divBdr>
    </w:div>
    <w:div w:id="1562983978">
      <w:bodyDiv w:val="1"/>
      <w:marLeft w:val="0"/>
      <w:marRight w:val="0"/>
      <w:marTop w:val="0"/>
      <w:marBottom w:val="0"/>
      <w:divBdr>
        <w:top w:val="none" w:sz="0" w:space="0" w:color="auto"/>
        <w:left w:val="none" w:sz="0" w:space="0" w:color="auto"/>
        <w:bottom w:val="none" w:sz="0" w:space="0" w:color="auto"/>
        <w:right w:val="none" w:sz="0" w:space="0" w:color="auto"/>
      </w:divBdr>
    </w:div>
    <w:div w:id="1793401011">
      <w:bodyDiv w:val="1"/>
      <w:marLeft w:val="0"/>
      <w:marRight w:val="0"/>
      <w:marTop w:val="0"/>
      <w:marBottom w:val="0"/>
      <w:divBdr>
        <w:top w:val="none" w:sz="0" w:space="0" w:color="auto"/>
        <w:left w:val="none" w:sz="0" w:space="0" w:color="auto"/>
        <w:bottom w:val="none" w:sz="0" w:space="0" w:color="auto"/>
        <w:right w:val="none" w:sz="0" w:space="0" w:color="auto"/>
      </w:divBdr>
    </w:div>
    <w:div w:id="1827354073">
      <w:bodyDiv w:val="1"/>
      <w:marLeft w:val="0"/>
      <w:marRight w:val="0"/>
      <w:marTop w:val="0"/>
      <w:marBottom w:val="0"/>
      <w:divBdr>
        <w:top w:val="none" w:sz="0" w:space="0" w:color="auto"/>
        <w:left w:val="none" w:sz="0" w:space="0" w:color="auto"/>
        <w:bottom w:val="none" w:sz="0" w:space="0" w:color="auto"/>
        <w:right w:val="none" w:sz="0" w:space="0" w:color="auto"/>
      </w:divBdr>
    </w:div>
    <w:div w:id="208734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219</Words>
  <Characters>1380</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Simone.Hofer</dc:creator>
  <cp:keywords/>
  <dc:description/>
  <cp:lastModifiedBy>Simone.Hofer</cp:lastModifiedBy>
  <cp:revision>2</cp:revision>
  <dcterms:created xsi:type="dcterms:W3CDTF">2024-10-21T14:58:00Z</dcterms:created>
  <dcterms:modified xsi:type="dcterms:W3CDTF">2024-10-21T14:58:00Z</dcterms:modified>
</cp:coreProperties>
</file>